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78A70" w14:textId="77777777" w:rsidR="002C1FC3" w:rsidRDefault="002C1FC3" w:rsidP="002C1FC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проекту решения Совета депутатов г. Искитима</w:t>
      </w:r>
    </w:p>
    <w:p w14:paraId="1FB760A2" w14:textId="585515D2" w:rsidR="002C1FC3" w:rsidRDefault="002C1FC3" w:rsidP="002C1FC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2C1FC3">
        <w:rPr>
          <w:rFonts w:ascii="Times New Roman" w:hAnsi="Times New Roman" w:cs="Times New Roman"/>
        </w:rPr>
        <w:t xml:space="preserve">О внесении изменений в Положение о муниципальном контроле в сфере благоустройства на территории города Искитима Новосибирской области, утвержденное решением Совета депутатов города Искитима Новосибирской области от 24.11.2021 № 21 (в ред. решения Совета депутатов города Искитима от </w:t>
      </w:r>
      <w:r w:rsidR="007554C7">
        <w:rPr>
          <w:rFonts w:ascii="Times New Roman" w:hAnsi="Times New Roman" w:cs="Times New Roman"/>
        </w:rPr>
        <w:t>21</w:t>
      </w:r>
      <w:r w:rsidRPr="002C1FC3">
        <w:rPr>
          <w:rFonts w:ascii="Times New Roman" w:hAnsi="Times New Roman" w:cs="Times New Roman"/>
        </w:rPr>
        <w:t>.0</w:t>
      </w:r>
      <w:r w:rsidR="007554C7">
        <w:rPr>
          <w:rFonts w:ascii="Times New Roman" w:hAnsi="Times New Roman" w:cs="Times New Roman"/>
        </w:rPr>
        <w:t>5</w:t>
      </w:r>
      <w:r w:rsidRPr="002C1FC3">
        <w:rPr>
          <w:rFonts w:ascii="Times New Roman" w:hAnsi="Times New Roman" w:cs="Times New Roman"/>
        </w:rPr>
        <w:t>.202</w:t>
      </w:r>
      <w:r w:rsidR="007554C7">
        <w:rPr>
          <w:rFonts w:ascii="Times New Roman" w:hAnsi="Times New Roman" w:cs="Times New Roman"/>
        </w:rPr>
        <w:t>5</w:t>
      </w:r>
      <w:r w:rsidRPr="002C1FC3">
        <w:rPr>
          <w:rFonts w:ascii="Times New Roman" w:hAnsi="Times New Roman" w:cs="Times New Roman"/>
        </w:rPr>
        <w:t xml:space="preserve"> № </w:t>
      </w:r>
      <w:r w:rsidR="007554C7">
        <w:rPr>
          <w:rFonts w:ascii="Times New Roman" w:hAnsi="Times New Roman" w:cs="Times New Roman"/>
        </w:rPr>
        <w:t>297</w:t>
      </w:r>
      <w:r w:rsidRPr="002C1FC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»</w:t>
      </w:r>
    </w:p>
    <w:p w14:paraId="5D30FDAE" w14:textId="77777777" w:rsidR="002C1FC3" w:rsidRDefault="002C1FC3" w:rsidP="002C1FC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21"/>
        <w:gridCol w:w="5853"/>
        <w:gridCol w:w="2486"/>
      </w:tblGrid>
      <w:tr w:rsidR="002C1FC3" w14:paraId="527A7674" w14:textId="77777777" w:rsidTr="004035B4">
        <w:tc>
          <w:tcPr>
            <w:tcW w:w="6221" w:type="dxa"/>
          </w:tcPr>
          <w:p w14:paraId="73A4B64B" w14:textId="6F8901B0" w:rsidR="002C1FC3" w:rsidRPr="002C1FC3" w:rsidRDefault="002C1FC3" w:rsidP="002C1F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Действующая редакция Положения о муниципальном контроле в сфере благоустройства на территории города Искитима Новосибирской области</w:t>
            </w:r>
          </w:p>
        </w:tc>
        <w:tc>
          <w:tcPr>
            <w:tcW w:w="5853" w:type="dxa"/>
          </w:tcPr>
          <w:p w14:paraId="10F25648" w14:textId="7913950C" w:rsidR="002C1FC3" w:rsidRPr="002C1FC3" w:rsidRDefault="002C1FC3" w:rsidP="002C1F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>Предлагаемая редакция Положения о муниципальном контроле в сфере благоустройства на территории города Искитима Новосибирской области</w:t>
            </w:r>
          </w:p>
        </w:tc>
        <w:tc>
          <w:tcPr>
            <w:tcW w:w="2486" w:type="dxa"/>
          </w:tcPr>
          <w:p w14:paraId="3BE4C586" w14:textId="3C410CA5" w:rsidR="002C1FC3" w:rsidRDefault="002C1FC3" w:rsidP="002C1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C1FC3" w14:paraId="48BF21A2" w14:textId="77777777" w:rsidTr="004035B4">
        <w:tc>
          <w:tcPr>
            <w:tcW w:w="6221" w:type="dxa"/>
          </w:tcPr>
          <w:p w14:paraId="48F09F04" w14:textId="131551FC" w:rsid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4.1.11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4.1</w:t>
            </w:r>
          </w:p>
          <w:p w14:paraId="76F2A8B8" w14:textId="77777777" w:rsid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F1F12A3" w14:textId="08FE7D5D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54C7">
              <w:rPr>
                <w:rFonts w:ascii="Times New Roman" w:hAnsi="Times New Roman" w:cs="Times New Roman"/>
              </w:rPr>
      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      </w:r>
          </w:p>
        </w:tc>
        <w:tc>
          <w:tcPr>
            <w:tcW w:w="5853" w:type="dxa"/>
          </w:tcPr>
          <w:p w14:paraId="48AFB279" w14:textId="77777777" w:rsidR="007554C7" w:rsidRDefault="007554C7" w:rsidP="007554C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4.1.11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4.1</w:t>
            </w:r>
          </w:p>
          <w:p w14:paraId="7BCEEF55" w14:textId="77777777" w:rsid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61AD088" w14:textId="41DF1C70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t>4.1.11.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разделом 5 настоящего Положения.</w:t>
            </w:r>
          </w:p>
        </w:tc>
        <w:tc>
          <w:tcPr>
            <w:tcW w:w="2486" w:type="dxa"/>
          </w:tcPr>
          <w:p w14:paraId="6DBEB8A9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1B9A31F1" w14:textId="77777777" w:rsidTr="004035B4">
        <w:tc>
          <w:tcPr>
            <w:tcW w:w="6221" w:type="dxa"/>
          </w:tcPr>
          <w:p w14:paraId="3D437F31" w14:textId="126DD6D8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4.5.9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4.5</w:t>
            </w:r>
          </w:p>
          <w:p w14:paraId="61735024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677A0F9A" w14:textId="68F5A224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t>4.5.9. Внеплановая документарная проверка проводится без согласования с органами прокуратуры.</w:t>
            </w:r>
          </w:p>
        </w:tc>
        <w:tc>
          <w:tcPr>
            <w:tcW w:w="5853" w:type="dxa"/>
          </w:tcPr>
          <w:p w14:paraId="3E07F62F" w14:textId="143C866C" w:rsidR="007554C7" w:rsidRPr="002C1FC3" w:rsidRDefault="007554C7" w:rsidP="007554C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44ACC575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50B57949" w14:textId="5049528A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t>4.5.9.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 Федерального закона № 248-ФЗ.</w:t>
            </w:r>
          </w:p>
        </w:tc>
        <w:tc>
          <w:tcPr>
            <w:tcW w:w="2486" w:type="dxa"/>
          </w:tcPr>
          <w:p w14:paraId="5CFAC666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181B3E62" w14:textId="77777777" w:rsidTr="004035B4">
        <w:tc>
          <w:tcPr>
            <w:tcW w:w="6221" w:type="dxa"/>
          </w:tcPr>
          <w:p w14:paraId="5F8C47EE" w14:textId="77777777" w:rsidR="007554C7" w:rsidRPr="002C1FC3" w:rsidRDefault="007554C7" w:rsidP="007554C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4.6.3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4.6</w:t>
            </w:r>
          </w:p>
          <w:p w14:paraId="16E96DE1" w14:textId="77777777" w:rsid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57A99D6" w14:textId="119A575D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54C7">
              <w:rPr>
                <w:rFonts w:ascii="Times New Roman" w:hAnsi="Times New Roman" w:cs="Times New Roman"/>
              </w:rPr>
              <w:t xml:space="preserve"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7554C7">
              <w:rPr>
                <w:rFonts w:ascii="Times New Roman" w:hAnsi="Times New Roman" w:cs="Times New Roman"/>
              </w:rPr>
              <w:t xml:space="preserve"> 248-ФЗ.</w:t>
            </w:r>
          </w:p>
        </w:tc>
        <w:tc>
          <w:tcPr>
            <w:tcW w:w="5853" w:type="dxa"/>
          </w:tcPr>
          <w:p w14:paraId="23B04F01" w14:textId="77777777" w:rsidR="007554C7" w:rsidRPr="002C1FC3" w:rsidRDefault="007554C7" w:rsidP="007554C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1FC3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4.6.3</w:t>
            </w:r>
            <w:r w:rsidRPr="002C1FC3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4.6</w:t>
            </w:r>
          </w:p>
          <w:p w14:paraId="292F3549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B6C4B75" w14:textId="4AA5E40D" w:rsidR="002C1FC3" w:rsidRPr="002C1FC3" w:rsidRDefault="007554C7" w:rsidP="002C1FC3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№ 248-ФЗ</w:t>
            </w:r>
            <w:r w:rsidR="002C1FC3" w:rsidRPr="002C1FC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486" w:type="dxa"/>
          </w:tcPr>
          <w:p w14:paraId="1497A17F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5AD57949" w14:textId="77777777" w:rsidTr="004035B4">
        <w:tc>
          <w:tcPr>
            <w:tcW w:w="6221" w:type="dxa"/>
          </w:tcPr>
          <w:p w14:paraId="58671200" w14:textId="6CC03352" w:rsidR="002C1FC3" w:rsidRPr="007500D8" w:rsidRDefault="007500D8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4.7.3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 w:rsidR="007554C7">
              <w:rPr>
                <w:rFonts w:ascii="Times New Roman" w:hAnsi="Times New Roman" w:cs="Times New Roman"/>
                <w:b/>
                <w:bCs/>
              </w:rPr>
              <w:t>4.7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8616877" w14:textId="77777777" w:rsidR="007500D8" w:rsidRDefault="007500D8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683506BF" w14:textId="2EABA50A" w:rsidR="007500D8" w:rsidRPr="002C1FC3" w:rsidRDefault="007554C7" w:rsidP="002C1FC3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lastRenderedPageBreak/>
              <w:t xml:space="preserve"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7554C7">
              <w:rPr>
                <w:rFonts w:ascii="Times New Roman" w:hAnsi="Times New Roman" w:cs="Times New Roman"/>
              </w:rPr>
              <w:t xml:space="preserve"> 248-ФЗ.</w:t>
            </w:r>
          </w:p>
        </w:tc>
        <w:tc>
          <w:tcPr>
            <w:tcW w:w="5853" w:type="dxa"/>
          </w:tcPr>
          <w:p w14:paraId="5749DEB0" w14:textId="77777777" w:rsidR="007554C7" w:rsidRPr="007500D8" w:rsidRDefault="007554C7" w:rsidP="007554C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4.7.3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4.7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2E31B081" w14:textId="77777777" w:rsidR="002C1FC3" w:rsidRPr="007500D8" w:rsidRDefault="002C1FC3" w:rsidP="007500D8">
            <w:pPr>
              <w:jc w:val="both"/>
              <w:rPr>
                <w:rFonts w:ascii="Times New Roman" w:hAnsi="Times New Roman" w:cs="Times New Roman"/>
              </w:rPr>
            </w:pPr>
          </w:p>
          <w:p w14:paraId="5550C2B9" w14:textId="53E1EB1D" w:rsidR="007500D8" w:rsidRPr="007500D8" w:rsidRDefault="007554C7" w:rsidP="007500D8">
            <w:pPr>
              <w:jc w:val="both"/>
              <w:rPr>
                <w:rFonts w:ascii="Times New Roman" w:hAnsi="Times New Roman" w:cs="Times New Roman"/>
              </w:rPr>
            </w:pPr>
            <w:r w:rsidRPr="007554C7">
              <w:rPr>
                <w:rFonts w:ascii="Times New Roman" w:hAnsi="Times New Roman" w:cs="Times New Roman"/>
              </w:rPr>
              <w:lastRenderedPageBreak/>
      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</w:t>
            </w:r>
          </w:p>
        </w:tc>
        <w:tc>
          <w:tcPr>
            <w:tcW w:w="2486" w:type="dxa"/>
          </w:tcPr>
          <w:p w14:paraId="164B1E48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1473F599" w14:textId="77777777" w:rsidTr="004035B4">
        <w:tc>
          <w:tcPr>
            <w:tcW w:w="6221" w:type="dxa"/>
          </w:tcPr>
          <w:p w14:paraId="02CD4611" w14:textId="2F4A9499" w:rsidR="002C1FC3" w:rsidRDefault="004035B4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Пункт 4.7.8 раздела 4.7</w:t>
            </w:r>
          </w:p>
          <w:p w14:paraId="61643DAF" w14:textId="77777777" w:rsidR="007500D8" w:rsidRDefault="007500D8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A9ACA26" w14:textId="04E28D19" w:rsidR="007500D8" w:rsidRPr="007500D8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248-ФЗ.</w:t>
            </w:r>
          </w:p>
        </w:tc>
        <w:tc>
          <w:tcPr>
            <w:tcW w:w="5853" w:type="dxa"/>
          </w:tcPr>
          <w:p w14:paraId="212D17FE" w14:textId="77777777" w:rsidR="004035B4" w:rsidRDefault="004035B4" w:rsidP="004035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Пункт 4.7.8 раздела 4.7</w:t>
            </w:r>
          </w:p>
          <w:p w14:paraId="56FB99E9" w14:textId="77777777" w:rsidR="007500D8" w:rsidRDefault="007500D8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F49EB79" w14:textId="4FE50D06" w:rsidR="007500D8" w:rsidRPr="002C1FC3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</w:t>
            </w:r>
          </w:p>
        </w:tc>
        <w:tc>
          <w:tcPr>
            <w:tcW w:w="2486" w:type="dxa"/>
          </w:tcPr>
          <w:p w14:paraId="41DB485D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5C8088E1" w14:textId="77777777" w:rsidTr="004035B4">
        <w:tc>
          <w:tcPr>
            <w:tcW w:w="6221" w:type="dxa"/>
          </w:tcPr>
          <w:p w14:paraId="0782C76B" w14:textId="4B364647" w:rsidR="002C1FC3" w:rsidRPr="007500D8" w:rsidRDefault="007500D8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 w:rsidR="004035B4">
              <w:rPr>
                <w:rFonts w:ascii="Times New Roman" w:hAnsi="Times New Roman" w:cs="Times New Roman"/>
                <w:b/>
                <w:bCs/>
              </w:rPr>
              <w:t>4.8.2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 w:rsidR="004035B4">
              <w:rPr>
                <w:rFonts w:ascii="Times New Roman" w:hAnsi="Times New Roman" w:cs="Times New Roman"/>
                <w:b/>
                <w:bCs/>
              </w:rPr>
              <w:t>4.8</w:t>
            </w:r>
          </w:p>
          <w:p w14:paraId="22B2C286" w14:textId="77777777" w:rsidR="007500D8" w:rsidRDefault="007500D8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277D9A11" w14:textId="77777777" w:rsidR="007500D8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      </w:r>
          </w:p>
          <w:p w14:paraId="6E379C6A" w14:textId="58A72464" w:rsidR="004035B4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1) решение о проведении внепланового контрольного (надзорного) мероприятия в соответствии со статьей 60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248-ФЗ;</w:t>
            </w:r>
          </w:p>
          <w:p w14:paraId="7E324322" w14:textId="77777777" w:rsidR="004035B4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2) решение об объявлении предостережения;</w:t>
            </w:r>
          </w:p>
          <w:p w14:paraId="28E307D9" w14:textId="71C09E91" w:rsidR="004035B4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3) решение о выдаче предписания об устранении выявленных нарушений в порядке, предусмотренном пунктом 1 части 2 статьи 90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248-ФЗ, в случае указания такой возможности в федеральном </w:t>
            </w:r>
            <w:r w:rsidRPr="004035B4">
              <w:rPr>
                <w:rFonts w:ascii="Times New Roman" w:hAnsi="Times New Roman" w:cs="Times New Roman"/>
              </w:rPr>
              <w:lastRenderedPageBreak/>
              <w:t>законе о виде контроля, законе субъекта Российской Федерации о виде контроля;</w:t>
            </w:r>
          </w:p>
          <w:p w14:paraId="3FA1B1F1" w14:textId="03A67C5F" w:rsidR="004035B4" w:rsidRPr="002C1FC3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248-ФЗ, в случае указания такой возможности в федеральном законе о виде контроля, законе субъекта Российской Федерации о виде контроля.</w:t>
            </w:r>
          </w:p>
        </w:tc>
        <w:tc>
          <w:tcPr>
            <w:tcW w:w="5853" w:type="dxa"/>
          </w:tcPr>
          <w:p w14:paraId="440BDEB9" w14:textId="77777777" w:rsidR="004035B4" w:rsidRPr="007500D8" w:rsidRDefault="004035B4" w:rsidP="004035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>4.8.2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раздела </w:t>
            </w:r>
            <w:r>
              <w:rPr>
                <w:rFonts w:ascii="Times New Roman" w:hAnsi="Times New Roman" w:cs="Times New Roman"/>
                <w:b/>
                <w:bCs/>
              </w:rPr>
              <w:t>4.8</w:t>
            </w:r>
          </w:p>
          <w:p w14:paraId="384FFD67" w14:textId="77777777" w:rsid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49714314" w14:textId="77777777" w:rsidR="004035B4" w:rsidRDefault="004035B4" w:rsidP="004035B4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      </w:r>
          </w:p>
          <w:p w14:paraId="19272372" w14:textId="265F4462" w:rsidR="004035B4" w:rsidRDefault="004035B4" w:rsidP="004035B4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1) решение о проведении внепланового контрольного мероприятия в соответствии со статьей 60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248-ФЗ;</w:t>
            </w:r>
          </w:p>
          <w:p w14:paraId="0D878357" w14:textId="77777777" w:rsidR="004035B4" w:rsidRDefault="004035B4" w:rsidP="004035B4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2) решение об объявлении предостережения;</w:t>
            </w:r>
          </w:p>
          <w:p w14:paraId="22C6598E" w14:textId="77777777" w:rsidR="004035B4" w:rsidRDefault="004035B4" w:rsidP="004035B4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3) решение о выдаче предписания об устранении выявленных нарушений в порядке, предусмотренном пунктом 1 части 2 статьи 90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248-ФЗ, в случае указания такой возможности в </w:t>
            </w:r>
            <w:r w:rsidRPr="004035B4">
              <w:rPr>
                <w:rFonts w:ascii="Times New Roman" w:hAnsi="Times New Roman" w:cs="Times New Roman"/>
              </w:rPr>
              <w:lastRenderedPageBreak/>
              <w:t>федеральном законе о виде контроля, законе субъекта Российской Федерации о виде контроля;</w:t>
            </w:r>
          </w:p>
          <w:p w14:paraId="39344FB4" w14:textId="2E6651DD" w:rsidR="007500D8" w:rsidRPr="002C1FC3" w:rsidRDefault="004035B4" w:rsidP="004035B4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 xml:space="preserve"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</w:t>
            </w:r>
            <w:r>
              <w:rPr>
                <w:rFonts w:ascii="Times New Roman" w:hAnsi="Times New Roman" w:cs="Times New Roman"/>
              </w:rPr>
              <w:t>№</w:t>
            </w:r>
            <w:r w:rsidRPr="004035B4">
              <w:rPr>
                <w:rFonts w:ascii="Times New Roman" w:hAnsi="Times New Roman" w:cs="Times New Roman"/>
              </w:rPr>
              <w:t xml:space="preserve"> 248-ФЗ, в случае указания такой возможности в федеральном законе о виде контроля, законе субъекта Российской Федерации о виде контроля.</w:t>
            </w:r>
          </w:p>
        </w:tc>
        <w:tc>
          <w:tcPr>
            <w:tcW w:w="2486" w:type="dxa"/>
          </w:tcPr>
          <w:p w14:paraId="26E28E79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1FC3" w14:paraId="0AB04D56" w14:textId="77777777" w:rsidTr="004035B4">
        <w:tc>
          <w:tcPr>
            <w:tcW w:w="6221" w:type="dxa"/>
          </w:tcPr>
          <w:p w14:paraId="1170485E" w14:textId="5A91DB23" w:rsidR="002C1FC3" w:rsidRPr="007500D8" w:rsidRDefault="007500D8" w:rsidP="002C1FC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 w:rsidR="004035B4">
              <w:rPr>
                <w:rFonts w:ascii="Times New Roman" w:hAnsi="Times New Roman" w:cs="Times New Roman"/>
                <w:b/>
                <w:bCs/>
              </w:rPr>
              <w:t xml:space="preserve">4.9.3 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раздела </w:t>
            </w:r>
            <w:r w:rsidR="004035B4">
              <w:rPr>
                <w:rFonts w:ascii="Times New Roman" w:hAnsi="Times New Roman" w:cs="Times New Roman"/>
                <w:b/>
                <w:bCs/>
              </w:rPr>
              <w:t>4.9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A994939" w14:textId="77777777" w:rsidR="007500D8" w:rsidRDefault="007500D8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1FE90694" w14:textId="77777777" w:rsidR="007500D8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4.9.3. Выездное обследование проводится без информирования контролируемого лица.</w:t>
            </w:r>
          </w:p>
          <w:p w14:paraId="4A10002C" w14:textId="4B6E23E8" w:rsidR="004035B4" w:rsidRPr="002C1FC3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      </w:r>
          </w:p>
        </w:tc>
        <w:tc>
          <w:tcPr>
            <w:tcW w:w="5853" w:type="dxa"/>
          </w:tcPr>
          <w:p w14:paraId="0C6FB7EF" w14:textId="77777777" w:rsidR="004035B4" w:rsidRPr="007500D8" w:rsidRDefault="004035B4" w:rsidP="004035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00D8">
              <w:rPr>
                <w:rFonts w:ascii="Times New Roman" w:hAnsi="Times New Roman" w:cs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4.9.3 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раздела </w:t>
            </w:r>
            <w:r>
              <w:rPr>
                <w:rFonts w:ascii="Times New Roman" w:hAnsi="Times New Roman" w:cs="Times New Roman"/>
                <w:b/>
                <w:bCs/>
              </w:rPr>
              <w:t>4.9</w:t>
            </w:r>
            <w:r w:rsidRPr="007500D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A854D41" w14:textId="77777777" w:rsid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  <w:p w14:paraId="62E3690E" w14:textId="175849E7" w:rsidR="007500D8" w:rsidRPr="002C1FC3" w:rsidRDefault="004035B4" w:rsidP="002C1FC3">
            <w:pPr>
              <w:jc w:val="both"/>
              <w:rPr>
                <w:rFonts w:ascii="Times New Roman" w:hAnsi="Times New Roman" w:cs="Times New Roman"/>
              </w:rPr>
            </w:pPr>
            <w:r w:rsidRPr="004035B4">
              <w:rPr>
                <w:rFonts w:ascii="Times New Roman" w:hAnsi="Times New Roman" w:cs="Times New Roman"/>
              </w:rPr>
              <w:t>4.9.3. Выездное обследование проводится без информирования контролируемого лица.</w:t>
            </w:r>
          </w:p>
        </w:tc>
        <w:tc>
          <w:tcPr>
            <w:tcW w:w="2486" w:type="dxa"/>
          </w:tcPr>
          <w:p w14:paraId="49422C74" w14:textId="77777777" w:rsidR="002C1FC3" w:rsidRPr="002C1FC3" w:rsidRDefault="002C1FC3" w:rsidP="002C1F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67B7B52" w14:textId="5902D84E" w:rsidR="002C1FC3" w:rsidRDefault="002C1FC3" w:rsidP="002C1FC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EAB3CDF" w14:textId="77777777" w:rsidR="00666B10" w:rsidRDefault="00666B10"/>
    <w:sectPr w:rsidR="00666B10" w:rsidSect="002C1F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10"/>
    <w:rsid w:val="002C1FC3"/>
    <w:rsid w:val="00360428"/>
    <w:rsid w:val="004035B4"/>
    <w:rsid w:val="005C69A7"/>
    <w:rsid w:val="005E3D0B"/>
    <w:rsid w:val="00666B10"/>
    <w:rsid w:val="007500D8"/>
    <w:rsid w:val="007554C7"/>
    <w:rsid w:val="00D4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A54D"/>
  <w15:chartTrackingRefBased/>
  <w15:docId w15:val="{C2508E09-EA92-40E1-860D-02CE4222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5B4"/>
  </w:style>
  <w:style w:type="paragraph" w:styleId="1">
    <w:name w:val="heading 1"/>
    <w:basedOn w:val="a"/>
    <w:next w:val="a"/>
    <w:link w:val="10"/>
    <w:uiPriority w:val="9"/>
    <w:qFormat/>
    <w:rsid w:val="00666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B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6B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6B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6B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6B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6B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B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6B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6B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6B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6B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6B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6B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6B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6B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6B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66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6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6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6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6B10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99"/>
    <w:qFormat/>
    <w:rsid w:val="00666B1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66B10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66B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66B10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666B10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2C1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2C1FC3"/>
  </w:style>
  <w:style w:type="character" w:styleId="ae">
    <w:name w:val="Hyperlink"/>
    <w:basedOn w:val="a0"/>
    <w:uiPriority w:val="99"/>
    <w:unhideWhenUsed/>
    <w:rsid w:val="002C1FC3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C1FC3"/>
    <w:rPr>
      <w:color w:val="605E5C"/>
      <w:shd w:val="clear" w:color="auto" w:fill="E1DFDD"/>
    </w:rPr>
  </w:style>
  <w:style w:type="character" w:customStyle="1" w:styleId="af0">
    <w:name w:val="Гипертекстовая ссылка"/>
    <w:basedOn w:val="a0"/>
    <w:uiPriority w:val="99"/>
    <w:rsid w:val="002C1FC3"/>
    <w:rPr>
      <w:rFonts w:cs="Times New Roman"/>
      <w:b w:val="0"/>
      <w:color w:val="106BBE"/>
    </w:rPr>
  </w:style>
  <w:style w:type="paragraph" w:customStyle="1" w:styleId="ConsPlusNormal">
    <w:name w:val="ConsPlusNormal"/>
    <w:link w:val="ConsPlusNormal0"/>
    <w:rsid w:val="003604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zh-CN"/>
      <w14:ligatures w14:val="none"/>
    </w:rPr>
  </w:style>
  <w:style w:type="character" w:customStyle="1" w:styleId="ConsPlusNormal0">
    <w:name w:val="ConsPlusNormal Знак"/>
    <w:link w:val="ConsPlusNormal"/>
    <w:rsid w:val="00360428"/>
    <w:rPr>
      <w:rFonts w:ascii="Arial" w:eastAsia="Times New Roman" w:hAnsi="Arial" w:cs="Arial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2025-10-01T05:05:00Z</dcterms:created>
  <dcterms:modified xsi:type="dcterms:W3CDTF">2025-10-01T05:05:00Z</dcterms:modified>
</cp:coreProperties>
</file>